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30" w:rsidRDefault="00786F30" w:rsidP="00170B32">
      <w:pPr>
        <w:pStyle w:val="Heading1"/>
      </w:pPr>
      <w:bookmarkStart w:id="0" w:name="_GoBack"/>
      <w:bookmarkEnd w:id="0"/>
      <w:r>
        <w:t xml:space="preserve">YOUR FIRST TRIP TO </w:t>
      </w:r>
      <w:r w:rsidRPr="00170B32">
        <w:t>BRITAIN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</w:p>
    <w:p w:rsidR="00786F30" w:rsidRDefault="00786F30">
      <w:pPr>
        <w:pStyle w:val="BodyText"/>
      </w:pPr>
      <w:r>
        <w:t xml:space="preserve">Nothing can ever match the thrill of your first visit to </w:t>
      </w:r>
      <w:smartTag w:uri="urn:schemas-microsoft-com:office:smarttags" w:element="country-region">
        <w:smartTag w:uri="urn:schemas-microsoft-com:office:smarttags" w:element="place">
          <w:r>
            <w:t>Britain</w:t>
          </w:r>
        </w:smartTag>
      </w:smartTag>
      <w:r>
        <w:t xml:space="preserve">.  You can go back to </w:t>
      </w:r>
      <w:smartTag w:uri="urn:schemas-microsoft-com:office:smarttags" w:element="country-region">
        <w:smartTag w:uri="urn:schemas-microsoft-com:office:smarttags" w:element="place">
          <w:r>
            <w:t>Britain</w:t>
          </w:r>
        </w:smartTag>
      </w:smartTag>
      <w:r>
        <w:t xml:space="preserve"> numerous times, but it is never quite the same as that first visit.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</w:p>
    <w:p w:rsidR="00786F30" w:rsidRPr="00170B32" w:rsidRDefault="00786F30" w:rsidP="00170B32">
      <w:pPr>
        <w:pStyle w:val="Heading2"/>
      </w:pPr>
      <w:r w:rsidRPr="00170B32">
        <w:t xml:space="preserve">Entry into </w:t>
      </w:r>
      <w:smartTag w:uri="urn:schemas-microsoft-com:office:smarttags" w:element="country-region">
        <w:smartTag w:uri="urn:schemas-microsoft-com:office:smarttags" w:element="place">
          <w:r w:rsidRPr="00170B32">
            <w:t>Britain</w:t>
          </w:r>
        </w:smartTag>
      </w:smartTag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  <w:r>
        <w:rPr>
          <w:sz w:val="20"/>
          <w:lang w:val="en-US"/>
        </w:rPr>
        <w:t xml:space="preserve">Getting a tourist visa into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lang w:val="en-US"/>
            </w:rPr>
            <w:t>Britain</w:t>
          </w:r>
        </w:smartTag>
      </w:smartTag>
      <w:r>
        <w:rPr>
          <w:sz w:val="20"/>
          <w:lang w:val="en-US"/>
        </w:rPr>
        <w:t xml:space="preserve"> is not a problem for Australians, so long as they don't intend to stay longer than 6 months, the maximum time allowed for tourists.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</w:p>
    <w:p w:rsidR="00786F30" w:rsidRDefault="00786F30" w:rsidP="00170B32">
      <w:pPr>
        <w:pStyle w:val="Heading2"/>
        <w:rPr>
          <w:lang w:val="en-US"/>
        </w:rPr>
      </w:pPr>
      <w:r>
        <w:rPr>
          <w:lang w:val="en-US"/>
        </w:rPr>
        <w:t>Vaccinations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  <w:r>
        <w:rPr>
          <w:sz w:val="20"/>
          <w:lang w:val="en-US"/>
        </w:rPr>
        <w:t xml:space="preserve">Vaccinations are not required unless you travel to </w:t>
      </w:r>
      <w:smartTag w:uri="urn:schemas-microsoft-com:office:smarttags" w:element="country-region">
        <w:r>
          <w:rPr>
            <w:sz w:val="20"/>
            <w:lang w:val="en-US"/>
          </w:rPr>
          <w:t>Britain</w:t>
        </w:r>
      </w:smartTag>
      <w:r>
        <w:rPr>
          <w:sz w:val="20"/>
          <w:lang w:val="en-US"/>
        </w:rPr>
        <w:t xml:space="preserve"> through countries that insist on them such as </w:t>
      </w:r>
      <w:smartTag w:uri="urn:schemas-microsoft-com:office:smarttags" w:element="country-region">
        <w:smartTag w:uri="urn:schemas-microsoft-com:office:smarttags" w:element="place">
          <w:r>
            <w:rPr>
              <w:sz w:val="20"/>
              <w:lang w:val="en-US"/>
            </w:rPr>
            <w:t>Kampuchea</w:t>
          </w:r>
        </w:smartTag>
      </w:smartTag>
      <w:r>
        <w:rPr>
          <w:sz w:val="20"/>
          <w:lang w:val="en-US"/>
        </w:rPr>
        <w:t xml:space="preserve">. If you are planning a stop over in </w:t>
      </w:r>
      <w:smartTag w:uri="urn:schemas-microsoft-com:office:smarttags" w:element="place">
        <w:r>
          <w:rPr>
            <w:sz w:val="20"/>
            <w:lang w:val="en-US"/>
          </w:rPr>
          <w:t>South East Asia</w:t>
        </w:r>
      </w:smartTag>
      <w:r>
        <w:rPr>
          <w:sz w:val="20"/>
          <w:lang w:val="en-US"/>
        </w:rPr>
        <w:t xml:space="preserve"> along the way, it is advisable to have cholera and typhoid vaccinations. 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</w:p>
    <w:p w:rsidR="00786F30" w:rsidRDefault="00786F30" w:rsidP="00170B32">
      <w:pPr>
        <w:pStyle w:val="Heading2"/>
        <w:rPr>
          <w:lang w:val="en-US"/>
        </w:rPr>
      </w:pPr>
      <w:r>
        <w:rPr>
          <w:lang w:val="en-US"/>
        </w:rPr>
        <w:t>The Flight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  <w:r>
        <w:rPr>
          <w:sz w:val="20"/>
          <w:lang w:val="en-US"/>
        </w:rPr>
        <w:t xml:space="preserve">The flight from </w:t>
      </w:r>
      <w:smartTag w:uri="urn:schemas-microsoft-com:office:smarttags" w:element="country-region">
        <w:r>
          <w:rPr>
            <w:sz w:val="20"/>
            <w:lang w:val="en-US"/>
          </w:rPr>
          <w:t>Australia</w:t>
        </w:r>
      </w:smartTag>
      <w:r>
        <w:rPr>
          <w:sz w:val="20"/>
          <w:lang w:val="en-US"/>
        </w:rPr>
        <w:t xml:space="preserve"> to </w:t>
      </w:r>
      <w:smartTag w:uri="urn:schemas-microsoft-com:office:smarttags" w:element="country-region">
        <w:smartTag w:uri="urn:schemas-microsoft-com:office:smarttags" w:element="place">
          <w:r>
            <w:rPr>
              <w:sz w:val="20"/>
              <w:lang w:val="en-US"/>
            </w:rPr>
            <w:t>Britain</w:t>
          </w:r>
        </w:smartTag>
      </w:smartTag>
      <w:r>
        <w:rPr>
          <w:sz w:val="20"/>
          <w:lang w:val="en-US"/>
        </w:rPr>
        <w:t xml:space="preserve"> is one of the longest in the world, over 23 hours depending on which route you take.  British Airways' one stop flight takes 23 hours and 5 minutes - the flight leaves Sydney in the early evening and stops only once on the way to London. 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</w:p>
    <w:p w:rsidR="00786F30" w:rsidRDefault="00786F30" w:rsidP="00170B32">
      <w:pPr>
        <w:pStyle w:val="Heading2"/>
        <w:rPr>
          <w:lang w:val="en-US"/>
        </w:rPr>
      </w:pPr>
      <w:r>
        <w:rPr>
          <w:lang w:val="en-US"/>
        </w:rPr>
        <w:t>Credit Cards</w:t>
      </w:r>
    </w:p>
    <w:p w:rsidR="00786F30" w:rsidRDefault="00786F30">
      <w:pPr>
        <w:widowControl w:val="0"/>
        <w:autoSpaceDE w:val="0"/>
        <w:autoSpaceDN w:val="0"/>
        <w:adjustRightInd w:val="0"/>
        <w:rPr>
          <w:sz w:val="20"/>
          <w:lang w:val="en-US"/>
        </w:rPr>
      </w:pPr>
      <w:r>
        <w:rPr>
          <w:sz w:val="20"/>
          <w:lang w:val="en-US"/>
        </w:rPr>
        <w:t xml:space="preserve">If you intend to rely on credit cards abroad you should never only take one kind - this gives you double the chance of having a card accepted.  If you use traveler's </w:t>
      </w:r>
      <w:proofErr w:type="spellStart"/>
      <w:r>
        <w:rPr>
          <w:sz w:val="20"/>
          <w:lang w:val="en-US"/>
        </w:rPr>
        <w:t>cheques</w:t>
      </w:r>
      <w:proofErr w:type="spellEnd"/>
      <w:r>
        <w:rPr>
          <w:sz w:val="20"/>
          <w:lang w:val="en-US"/>
        </w:rPr>
        <w:t>, always change them in banks rather that at hotels where you will receive much less for them.</w:t>
      </w:r>
    </w:p>
    <w:sectPr w:rsidR="00786F30">
      <w:headerReference w:type="default" r:id="rId6"/>
      <w:footerReference w:type="default" r:id="rId7"/>
      <w:pgSz w:w="11909" w:h="16834"/>
      <w:pgMar w:top="1440" w:right="1800" w:bottom="1440" w:left="1800" w:header="72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FB" w:rsidRDefault="009837FB">
      <w:r>
        <w:separator/>
      </w:r>
    </w:p>
  </w:endnote>
  <w:endnote w:type="continuationSeparator" w:id="0">
    <w:p w:rsidR="009837FB" w:rsidRDefault="0098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F30" w:rsidRDefault="00786F30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FB" w:rsidRDefault="009837FB">
      <w:r>
        <w:separator/>
      </w:r>
    </w:p>
  </w:footnote>
  <w:footnote w:type="continuationSeparator" w:id="0">
    <w:p w:rsidR="009837FB" w:rsidRDefault="00983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F30" w:rsidRDefault="00786F30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3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19"/>
    <w:rsid w:val="00170B32"/>
    <w:rsid w:val="00376D19"/>
    <w:rsid w:val="005D650E"/>
    <w:rsid w:val="00786F30"/>
    <w:rsid w:val="00797A26"/>
    <w:rsid w:val="007C20BC"/>
    <w:rsid w:val="009837FB"/>
    <w:rsid w:val="00A35BF5"/>
    <w:rsid w:val="00FE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FF27B3C9-2169-4EAF-A80D-76F6102B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170B32"/>
    <w:pPr>
      <w:keepNext/>
      <w:pBdr>
        <w:top w:val="single" w:sz="4" w:space="1" w:color="auto"/>
        <w:bottom w:val="single" w:sz="4" w:space="1" w:color="auto"/>
      </w:pBdr>
      <w:spacing w:before="240" w:after="60"/>
      <w:jc w:val="center"/>
      <w:outlineLvl w:val="0"/>
    </w:pPr>
    <w:rPr>
      <w:b/>
      <w:bCs/>
      <w:kern w:val="32"/>
      <w:sz w:val="40"/>
      <w:szCs w:val="32"/>
      <w:lang w:val="en-US"/>
    </w:rPr>
  </w:style>
  <w:style w:type="paragraph" w:styleId="Heading2">
    <w:name w:val="heading 2"/>
    <w:basedOn w:val="Normal"/>
    <w:next w:val="Normal"/>
    <w:qFormat/>
    <w:rsid w:val="00170B32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FIRST TRIP TO BRITAIN</vt:lpstr>
    </vt:vector>
  </TitlesOfParts>
  <Company>NGSC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FIRST TRIP TO BRITAIN</dc:title>
  <dc:subject/>
  <dc:creator>NGSC</dc:creator>
  <cp:keywords/>
  <dc:description/>
  <cp:lastModifiedBy>GB</cp:lastModifiedBy>
  <cp:revision>2</cp:revision>
  <dcterms:created xsi:type="dcterms:W3CDTF">2013-11-18T05:55:00Z</dcterms:created>
  <dcterms:modified xsi:type="dcterms:W3CDTF">2013-11-18T05:55:00Z</dcterms:modified>
</cp:coreProperties>
</file>